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6E" w:rsidRPr="006F5A50" w:rsidRDefault="00B6556E" w:rsidP="00ED7D7E">
      <w:pPr>
        <w:pStyle w:val="Default"/>
        <w:spacing w:line="360" w:lineRule="auto"/>
        <w:rPr>
          <w:b/>
        </w:rPr>
      </w:pPr>
    </w:p>
    <w:p w:rsidR="00885F32" w:rsidRDefault="00885F32" w:rsidP="00885F32">
      <w:pPr>
        <w:pStyle w:val="Default"/>
        <w:spacing w:line="360" w:lineRule="auto"/>
        <w:jc w:val="center"/>
        <w:rPr>
          <w:b/>
        </w:rPr>
      </w:pPr>
      <w:r w:rsidRPr="006F5A50">
        <w:rPr>
          <w:b/>
        </w:rPr>
        <w:t>Паршаковская ср</w:t>
      </w:r>
      <w:r w:rsidR="00ED7D7E">
        <w:rPr>
          <w:b/>
        </w:rPr>
        <w:t>едняя общеобразовательная школа-</w:t>
      </w:r>
    </w:p>
    <w:p w:rsidR="00ED7D7E" w:rsidRPr="006F5A50" w:rsidRDefault="00ED7D7E" w:rsidP="00885F32">
      <w:pPr>
        <w:pStyle w:val="Default"/>
        <w:spacing w:line="360" w:lineRule="auto"/>
        <w:jc w:val="center"/>
        <w:rPr>
          <w:b/>
        </w:rPr>
      </w:pPr>
      <w:r>
        <w:rPr>
          <w:b/>
        </w:rPr>
        <w:t>филиал МБОУ «Паршаковская СОШ»</w:t>
      </w: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ED7D7E" w:rsidRDefault="00ED7D7E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ED7D7E" w:rsidRDefault="00ED7D7E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ED7D7E" w:rsidRPr="00DF1F5D" w:rsidRDefault="00ED7D7E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Рабочая программа курса внеурочной деятельности</w:t>
      </w:r>
    </w:p>
    <w:p w:rsid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«Читаем вместе»</w:t>
      </w:r>
    </w:p>
    <w:p w:rsidR="00F506C6" w:rsidRPr="00DF1F5D" w:rsidRDefault="00F506C6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(духовно-нравственное направление)</w:t>
      </w:r>
    </w:p>
    <w:p w:rsidR="00DF1F5D" w:rsidRPr="00DF1F5D" w:rsidRDefault="002A643A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</w:t>
      </w:r>
      <w:r w:rsidR="00DF1F5D" w:rsidRPr="00DF1F5D">
        <w:rPr>
          <w:b/>
          <w:sz w:val="28"/>
          <w:szCs w:val="28"/>
        </w:rPr>
        <w:t xml:space="preserve"> учебный год</w:t>
      </w: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1 час в неделю</w:t>
      </w: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6F5A50" w:rsidRDefault="006F5A50" w:rsidP="00885F32">
      <w:pPr>
        <w:pStyle w:val="Default"/>
        <w:spacing w:line="360" w:lineRule="auto"/>
        <w:jc w:val="center"/>
        <w:rPr>
          <w:b/>
        </w:rPr>
      </w:pPr>
    </w:p>
    <w:p w:rsidR="006F5A50" w:rsidRDefault="006F5A50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DF1F5D">
      <w:pPr>
        <w:pStyle w:val="Default"/>
        <w:spacing w:line="360" w:lineRule="auto"/>
        <w:rPr>
          <w:b/>
        </w:rPr>
      </w:pPr>
    </w:p>
    <w:p w:rsidR="00DF1F5D" w:rsidRDefault="00DF1F5D" w:rsidP="00DF1F5D">
      <w:pPr>
        <w:pStyle w:val="Default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F1F5D">
        <w:rPr>
          <w:b/>
        </w:rPr>
        <w:t>Учитель: Е. Н. Ванькова</w:t>
      </w:r>
    </w:p>
    <w:p w:rsidR="00ED7D7E" w:rsidRPr="00DF1F5D" w:rsidRDefault="00ED7D7E" w:rsidP="00ED7D7E">
      <w:pPr>
        <w:pStyle w:val="Default"/>
        <w:spacing w:line="360" w:lineRule="auto"/>
        <w:ind w:left="5664" w:firstLine="708"/>
        <w:rPr>
          <w:b/>
        </w:rPr>
      </w:pPr>
      <w:r>
        <w:rPr>
          <w:b/>
        </w:rPr>
        <w:t>высшая</w:t>
      </w:r>
    </w:p>
    <w:p w:rsidR="00DF1F5D" w:rsidRPr="00DF1F5D" w:rsidRDefault="00ED7D7E" w:rsidP="00DF1F5D">
      <w:pPr>
        <w:pStyle w:val="Default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F1F5D" w:rsidRPr="00DF1F5D">
        <w:rPr>
          <w:b/>
        </w:rPr>
        <w:t xml:space="preserve">квалификационная </w:t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 w:rsidRPr="00DF1F5D">
        <w:rPr>
          <w:b/>
        </w:rPr>
        <w:t>категория</w:t>
      </w:r>
    </w:p>
    <w:p w:rsidR="00885F32" w:rsidRDefault="00885F32" w:rsidP="00885F32">
      <w:pPr>
        <w:ind w:left="1701" w:right="850"/>
        <w:jc w:val="both"/>
      </w:pPr>
      <w:r>
        <w:br w:type="page"/>
      </w:r>
    </w:p>
    <w:p w:rsidR="00885F32" w:rsidRDefault="00885F32" w:rsidP="00885F32">
      <w:pPr>
        <w:pStyle w:val="Default"/>
      </w:pPr>
    </w:p>
    <w:p w:rsidR="00885F32" w:rsidRDefault="00885F32" w:rsidP="00E45139">
      <w:pPr>
        <w:pStyle w:val="Default"/>
        <w:numPr>
          <w:ilvl w:val="0"/>
          <w:numId w:val="3"/>
        </w:numPr>
        <w:rPr>
          <w:b/>
          <w:bCs/>
        </w:rPr>
      </w:pPr>
      <w:r w:rsidRPr="00CD0098">
        <w:rPr>
          <w:b/>
          <w:bCs/>
        </w:rPr>
        <w:t xml:space="preserve">Пояснительная записка </w:t>
      </w:r>
    </w:p>
    <w:p w:rsidR="00F506C6" w:rsidRDefault="00E45139" w:rsidP="00F50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«Читаем вместе» </w:t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Федерального государственного стандарта начального общего образования</w:t>
      </w:r>
      <w:r w:rsid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506C6"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F506C6" w:rsidRPr="00F506C6" w:rsidRDefault="00F506C6" w:rsidP="00F50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реализует духовно-нравственное направление во внеурочной деятельности в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>о 2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учитывает возрастные, общеучебные и психологические особенности младшего школьника. </w:t>
      </w:r>
    </w:p>
    <w:p w:rsidR="00F506C6" w:rsidRPr="00E45139" w:rsidRDefault="00F506C6" w:rsidP="00F506C6">
      <w:pPr>
        <w:spacing w:after="0" w:line="240" w:lineRule="auto"/>
        <w:jc w:val="center"/>
        <w:rPr>
          <w:rFonts w:eastAsia="Calibri"/>
          <w:b/>
          <w:color w:val="000000"/>
        </w:rPr>
      </w:pPr>
    </w:p>
    <w:p w:rsidR="00C64AC0" w:rsidRPr="00E45139" w:rsidRDefault="00E45139" w:rsidP="00E4513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6C6"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создания программы</w:t>
      </w:r>
    </w:p>
    <w:p w:rsidR="00C37ECC" w:rsidRPr="00C37ECC" w:rsidRDefault="00E45139" w:rsidP="00C37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– одно из главных изобретений человечества. Именно книга в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сегда была источником знаний и 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эмоциональных впечатлений. Именно книги расширяли кругозор, развивали детское воображение,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давали почву мечтам о дальних 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путешествиях, учили различать добро и зло, предавали опыт, накопленный поколениями. </w:t>
      </w:r>
    </w:p>
    <w:p w:rsidR="00C37ECC" w:rsidRDefault="00E45139" w:rsidP="00C37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ьютеры и телевидение вытесняют из жизни человека 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классическую и художественную литературу, «живое» чтение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7ECC" w:rsidRDefault="00E45139" w:rsidP="00C37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Сегодняшний школьник мало читает либо не читает вообще. 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обществе 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ушли от традиции читать детям книги на ночь, предпочитая отправить их смотрет</w:t>
      </w:r>
      <w:r w:rsid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мультфильмы по телевизору, </w:t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перестали формировать домашние библиотеки, предпочитая им электронные книги.</w:t>
      </w:r>
    </w:p>
    <w:p w:rsidR="00C37ECC" w:rsidRDefault="00E45139" w:rsidP="00C37ECC">
      <w:pPr>
        <w:spacing w:after="0" w:line="240" w:lineRule="auto"/>
        <w:jc w:val="both"/>
        <w:rPr>
          <w:rFonts w:eastAsia="Calibri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7ECC" w:rsidRPr="00C37EC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следствием низкой культуры чтения стали трудности обучения в школе. Дети испытывают трудности в смысловом анализе текстов, выделении главного, трудности в развитии логического мышления и воображения. Но самое главное – прерывается передача духовно-нравственного опыта от поколения к поколению, заложенного в мировой художественной литературе</w:t>
      </w:r>
      <w:r w:rsidR="00C37ECC">
        <w:rPr>
          <w:rFonts w:eastAsia="Calibri"/>
          <w:color w:val="000000"/>
        </w:rPr>
        <w:t>.</w:t>
      </w:r>
    </w:p>
    <w:p w:rsidR="00E45139" w:rsidRDefault="00E4513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E45139" w:rsidRPr="00E45139" w:rsidRDefault="00E45139" w:rsidP="00E4513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E45139" w:rsidRPr="00E45139" w:rsidRDefault="00E45139" w:rsidP="00E45139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139">
        <w:rPr>
          <w:rFonts w:ascii="Times New Roman" w:hAnsi="Times New Roman" w:cs="Times New Roman"/>
          <w:b/>
        </w:rPr>
        <w:t>Цель программы:</w:t>
      </w:r>
      <w:r>
        <w:rPr>
          <w:b/>
        </w:rPr>
        <w:t xml:space="preserve"> </w:t>
      </w:r>
      <w:r w:rsidRPr="00E4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младших школьников как активных читателей, формирование интереса к чтению и раскрытие перед детьми мира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духовно-нравственных </w:t>
      </w:r>
      <w:r w:rsidRPr="00E4513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ценностей, накопленных предыдущими поколениями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139" w:rsidRPr="00545B1E" w:rsidRDefault="002074F9" w:rsidP="00545B1E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 программы:</w:t>
      </w:r>
    </w:p>
    <w:p w:rsidR="00417C2C" w:rsidRPr="00417C2C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потребности в чтении художественных произведений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C2C" w:rsidRPr="00417C2C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литературному чтению;</w:t>
      </w:r>
    </w:p>
    <w:p w:rsidR="00545B1E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воссоздавать художественные обр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азы литературного произведения;</w:t>
      </w:r>
    </w:p>
    <w:p w:rsidR="00417C2C" w:rsidRPr="00417C2C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воображение 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ющихся, поэтический слух</w:t>
      </w: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опыт слушания произведений 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детской литературы;</w:t>
      </w:r>
    </w:p>
    <w:p w:rsidR="00417C2C" w:rsidRPr="00417C2C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расширять кругозор детей через чтение книг различных жанров, разнообразных по содержанию и тематике, обогащать 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духовно-нравственный, </w:t>
      </w: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эстетический, познавательный и чувственный опыт ребенка, его реальные представле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об окружающем мире;</w:t>
      </w:r>
    </w:p>
    <w:p w:rsidR="00417C2C" w:rsidRPr="00417C2C" w:rsidRDefault="00417C2C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развитие речи 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545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ющихся, </w:t>
      </w:r>
      <w:r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формировать навыки чтения и речевые умения;</w:t>
      </w:r>
    </w:p>
    <w:p w:rsidR="00417C2C" w:rsidRPr="00417C2C" w:rsidRDefault="00545B1E" w:rsidP="00417C2C">
      <w:pPr>
        <w:pStyle w:val="a7"/>
        <w:numPr>
          <w:ilvl w:val="0"/>
          <w:numId w:val="5"/>
        </w:numPr>
        <w:spacing w:after="0" w:line="240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</w:t>
      </w:r>
      <w:r w:rsidR="00417C2C" w:rsidRPr="00417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сопереживать героям, эмоционально откликаться на прочитанное;</w:t>
      </w:r>
    </w:p>
    <w:p w:rsidR="00E45139" w:rsidRDefault="00E4513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E45139" w:rsidRDefault="00E4513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2074F9" w:rsidRDefault="002074F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2074F9" w:rsidRDefault="002074F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8E5D5F" w:rsidRPr="008E5D5F" w:rsidRDefault="002074F9" w:rsidP="008E5D5F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8E5D5F" w:rsidRP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8E5D5F" w:rsidRPr="002074F9" w:rsidRDefault="002074F9" w:rsidP="002074F9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представляет систему интеллектуально-развивающих занятий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класса: 1 ча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в неделю, 34</w:t>
      </w:r>
      <w:r w:rsidR="0084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год. Продолж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ительность занятий составляет 35-40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  <w:r w:rsidR="006E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начинаются с 1 сен</w:t>
      </w:r>
      <w:r w:rsidR="009C4BD0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тября.</w:t>
      </w:r>
    </w:p>
    <w:p w:rsidR="00E45139" w:rsidRDefault="00E45139" w:rsidP="00C37ECC">
      <w:pPr>
        <w:spacing w:after="0" w:line="240" w:lineRule="auto"/>
        <w:jc w:val="both"/>
        <w:rPr>
          <w:rFonts w:eastAsia="Calibri"/>
          <w:color w:val="000000"/>
        </w:rPr>
      </w:pPr>
    </w:p>
    <w:p w:rsidR="002074F9" w:rsidRPr="002074F9" w:rsidRDefault="002074F9" w:rsidP="002074F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занятий</w:t>
      </w:r>
    </w:p>
    <w:p w:rsidR="00E45139" w:rsidRDefault="002074F9" w:rsidP="002074F9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Calibri"/>
          <w:color w:val="000000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курса внеурочной деятельности используются такие формы организации занятий, как:</w:t>
      </w:r>
    </w:p>
    <w:p w:rsidR="002074F9" w:rsidRP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</w:p>
    <w:p w:rsidR="002074F9" w:rsidRP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</w:p>
    <w:p w:rsid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</w:p>
    <w:p w:rsidR="002074F9" w:rsidRP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</w:t>
      </w:r>
    </w:p>
    <w:p w:rsid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занятие (иллюстрирование прочитанного, ап</w:t>
      </w:r>
      <w:r w:rsidR="007711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ликация, лепка, </w:t>
      </w:r>
      <w:r w:rsidR="00771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придумывание своей концовки и т. д).</w:t>
      </w:r>
    </w:p>
    <w:p w:rsidR="007711AF" w:rsidRDefault="007711AF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</w:t>
      </w:r>
    </w:p>
    <w:p w:rsidR="00395925" w:rsidRDefault="00395925" w:rsidP="00395925">
      <w:pPr>
        <w:pStyle w:val="a7"/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925" w:rsidRDefault="00395925" w:rsidP="00395925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организации контроля</w:t>
      </w:r>
    </w:p>
    <w:p w:rsidR="00395925" w:rsidRDefault="00395925" w:rsidP="00395925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5925" w:rsidRDefault="00534594" w:rsidP="00395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предусматриваются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5925" w:rsidRPr="00395925" w:rsidRDefault="00395925" w:rsidP="00395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Стартовый, позволяющий определить исхо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дный уровень развития обучаю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(опросник мотивации).</w:t>
      </w:r>
    </w:p>
    <w:p w:rsidR="00395925" w:rsidRPr="00395925" w:rsidRDefault="00395925" w:rsidP="00395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Текущий: </w:t>
      </w:r>
    </w:p>
    <w:p w:rsidR="00395925" w:rsidRPr="00395925" w:rsidRDefault="00395925" w:rsidP="00094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прогностический, то есть проигрывание всех операций учебного действия до начала его реального выполнения;</w:t>
      </w:r>
    </w:p>
    <w:p w:rsidR="00395925" w:rsidRP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395925" w:rsidRP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0940D4" w:rsidRPr="000940D4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 фиксируется</w:t>
      </w: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диагностик </w:t>
      </w: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Асмолову</w:t>
      </w:r>
      <w:proofErr w:type="spellEnd"/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</w:t>
      </w:r>
    </w:p>
    <w:p w:rsidR="000940D4" w:rsidRPr="00395925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(методики «Незавершённая сказка», «Оцени поступок», «Моральная дилемма»).</w:t>
      </w:r>
    </w:p>
    <w:p w:rsidR="00395925" w:rsidRP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формах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5925" w:rsidRPr="00395925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тестирование</w:t>
      </w:r>
      <w:r w:rsidRPr="000940D4"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>(</w:t>
      </w:r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на оценку сформированности навыков чтения Л.А. </w:t>
      </w:r>
      <w:proofErr w:type="spellStart"/>
      <w:r w:rsidRP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Ясюковой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5925" w:rsidRP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практические работы;</w:t>
      </w:r>
    </w:p>
    <w:p w:rsidR="00395925" w:rsidRPr="00395925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творческие работы.</w:t>
      </w:r>
    </w:p>
    <w:p w:rsidR="007711AF" w:rsidRPr="007711AF" w:rsidRDefault="007711AF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1AF" w:rsidRPr="007711AF" w:rsidRDefault="007711AF" w:rsidP="00C1413F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</w:t>
      </w:r>
      <w:r w:rsid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руемые результаты освоения </w:t>
      </w:r>
      <w:r w:rsidR="00C14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7711AF" w:rsidRDefault="007711AF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411" w:rsidRPr="00534594" w:rsidRDefault="00534594" w:rsidP="005345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будут сформированы личностные, регулятивные, познавательные и коммуникативные универсальные учебные действия.</w:t>
      </w: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</w:t>
      </w: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познавательных учебных действий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362411" w:rsidRPr="006A237A" w:rsidRDefault="00362411" w:rsidP="006A237A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книги до чтения, используя информацию из аппарата книги;</w:t>
      </w:r>
    </w:p>
    <w:p w:rsidR="00362411" w:rsidRPr="006A237A" w:rsidRDefault="00362411" w:rsidP="006A237A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ответы на вопросы в тексте, иллюстрациях;</w:t>
      </w:r>
    </w:p>
    <w:p w:rsidR="00362411" w:rsidRPr="006A237A" w:rsidRDefault="00362411" w:rsidP="006A237A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362411" w:rsidRPr="006A237A" w:rsidRDefault="00362411" w:rsidP="006A237A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подробно пересказывать небольшие тексты;</w:t>
      </w:r>
    </w:p>
    <w:p w:rsidR="00362411" w:rsidRPr="006A237A" w:rsidRDefault="00362411" w:rsidP="006A237A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книги по теме, жанру и авторской принадлежности;</w:t>
      </w: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области </w:t>
      </w: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коммуникативных учебных действий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362411" w:rsidRPr="006A237A" w:rsidRDefault="00362411" w:rsidP="006A237A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других;</w:t>
      </w:r>
    </w:p>
    <w:p w:rsidR="00362411" w:rsidRPr="006A237A" w:rsidRDefault="00362411" w:rsidP="006A237A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с одноклассниками совместно с учителем о правилах поведения и общения и следовать им;</w:t>
      </w:r>
    </w:p>
    <w:p w:rsidR="00362411" w:rsidRPr="006A237A" w:rsidRDefault="00362411" w:rsidP="006A237A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паре, группе; выполнять различные роли (лидера,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исполнителя);</w:t>
      </w:r>
    </w:p>
    <w:p w:rsidR="00362411" w:rsidRPr="006A237A" w:rsidRDefault="00362411" w:rsidP="006A237A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культурой общения и поведения в библиотеке, читальном зале;</w:t>
      </w:r>
    </w:p>
    <w:p w:rsidR="00362411" w:rsidRPr="006A237A" w:rsidRDefault="00362411" w:rsidP="006A237A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форме.</w:t>
      </w: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</w:t>
      </w: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регулятивных учебных действий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362411" w:rsidRPr="006A237A" w:rsidRDefault="00362411" w:rsidP="006A237A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формировать цель деятельности на уроке с помощью учителя;</w:t>
      </w:r>
    </w:p>
    <w:p w:rsidR="00362411" w:rsidRPr="006A237A" w:rsidRDefault="00362411" w:rsidP="006A237A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проговаривать последовательность действий на уроке;</w:t>
      </w:r>
    </w:p>
    <w:p w:rsidR="00362411" w:rsidRPr="006A237A" w:rsidRDefault="00362411" w:rsidP="006A237A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предположение (версию) на основе работы с иллюстрацией книги;</w:t>
      </w:r>
    </w:p>
    <w:p w:rsidR="00362411" w:rsidRPr="006A237A" w:rsidRDefault="00362411" w:rsidP="006A237A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предложенному учителем плану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2411" w:rsidRPr="006A237A" w:rsidRDefault="00362411" w:rsidP="006A237A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книгой, пользуясь алгоритмом учебных действий.</w:t>
      </w: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Личностными результатами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следующие умения:</w:t>
      </w:r>
    </w:p>
    <w:p w:rsidR="00362411" w:rsidRPr="006A237A" w:rsidRDefault="00362411" w:rsidP="006A237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поступки людей, жизненные ситуации с точки зрения общепринятых норм и ценностей; </w:t>
      </w:r>
    </w:p>
    <w:p w:rsidR="00362411" w:rsidRPr="006A237A" w:rsidRDefault="00362411" w:rsidP="006A237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эмоции;</w:t>
      </w:r>
    </w:p>
    <w:p w:rsidR="00362411" w:rsidRPr="006A237A" w:rsidRDefault="00362411" w:rsidP="006A237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362411" w:rsidRPr="006A237A" w:rsidRDefault="00362411" w:rsidP="006A237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отношение к героям прочитанн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произведений, к их поступкам.</w:t>
      </w:r>
    </w:p>
    <w:p w:rsid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</w:t>
      </w: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контроля и самоконтроля учебных действий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получат возможность научиться:</w:t>
      </w:r>
    </w:p>
    <w:p w:rsidR="006A237A" w:rsidRPr="006A237A" w:rsidRDefault="00362411" w:rsidP="006A237A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можно по-разному отвечать на вопрос;</w:t>
      </w:r>
    </w:p>
    <w:p w:rsidR="00362411" w:rsidRPr="006A237A" w:rsidRDefault="00362411" w:rsidP="006A237A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к тексту для по</w:t>
      </w:r>
      <w:r w:rsidR="006A237A"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дтверждения своего ответа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2411" w:rsidRPr="00980CBE" w:rsidRDefault="00362411" w:rsidP="00362411">
      <w:pPr>
        <w:rPr>
          <w:color w:val="000000"/>
        </w:rPr>
      </w:pP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Предметные результаты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2411" w:rsidRP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«Виды речевой и читательской деятельности»: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аудирова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6A237A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содержание коротких произведений, воспринятых на слух, а также прочитанных в классе, выделять в них основные логические части;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про себя маркированные места текста, осознавая смысл прочитанного;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в процессе самостоятельной и парной работы 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лучат возможность научиться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по текст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произведения и отвечать на во</w:t>
      </w:r>
      <w:r w:rsidRP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просы, используя текст.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«Литературоведческая пропедевтика»: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личение жанровых особенностей (нар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 авторской сказки и др.).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средства художественной выразительности в тексте (повтор; уменьшительно-ласкатель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форма слов, восклицатель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и 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вопросительный знаки,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рифмы).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«Элементы творческой деятельности учащихся»: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по ролям, инсценировка, драмат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изация, устное словесное рисова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работа с репродукциями, создание собственных текстов.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научатся: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содержание прочитанного;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художественное про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изведение (его фрагменты) по ро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 и по цепочке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794D" w:rsidRDefault="00362411" w:rsidP="006A2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•рассматривать иллюстрации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соотносить их сюжет с соответ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ствующим фрагментом текста </w:t>
      </w:r>
      <w:r w:rsid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 основной мыслью (чув</w:t>
      </w:r>
      <w:r w:rsidRPr="00AB79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ством, переживанием), выраженными в тексте.</w:t>
      </w:r>
    </w:p>
    <w:p w:rsidR="00362411" w:rsidRDefault="00362411" w:rsidP="00362411">
      <w:pPr>
        <w:jc w:val="center"/>
        <w:rPr>
          <w:b/>
        </w:rPr>
      </w:pPr>
    </w:p>
    <w:p w:rsidR="003F3CD1" w:rsidRDefault="003F3CD1" w:rsidP="00362411">
      <w:pPr>
        <w:jc w:val="center"/>
        <w:rPr>
          <w:b/>
        </w:rPr>
      </w:pPr>
    </w:p>
    <w:p w:rsidR="00362411" w:rsidRPr="004926AC" w:rsidRDefault="00DF6575" w:rsidP="003F3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Ожидаемые результаты на конец 2</w:t>
      </w:r>
      <w:r w:rsidR="00362411" w:rsidRPr="004926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-го класса:</w:t>
      </w:r>
    </w:p>
    <w:p w:rsidR="00362411" w:rsidRPr="003F3CD1" w:rsidRDefault="003F3CD1" w:rsidP="003F3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62411"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бучающиеся должны знать: </w:t>
      </w:r>
    </w:p>
    <w:p w:rsidR="00362411" w:rsidRPr="003F3CD1" w:rsidRDefault="00362411" w:rsidP="003F3CD1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сказки как жанра;</w:t>
      </w:r>
    </w:p>
    <w:p w:rsidR="00362411" w:rsidRPr="003F3CD1" w:rsidRDefault="00362411" w:rsidP="003F3CD1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сказок (бытовые, волшебные, сказки о животных</w:t>
      </w:r>
      <w:r w:rsidR="00DF6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62411" w:rsidRPr="003F3CD1" w:rsidRDefault="00362411" w:rsidP="003F3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уметь:</w:t>
      </w:r>
    </w:p>
    <w:p w:rsidR="00362411" w:rsidRPr="003F3CD1" w:rsidRDefault="0036241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слушать, осознанно читать и отвечать на вопросы;</w:t>
      </w:r>
    </w:p>
    <w:p w:rsidR="00362411" w:rsidRPr="003F3CD1" w:rsidRDefault="0036241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текста по заглавию и иллюстрациям;</w:t>
      </w:r>
    </w:p>
    <w:p w:rsidR="00362411" w:rsidRPr="003F3CD1" w:rsidRDefault="0036241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простой план, пересказывать прочитанное с опорой на план из картинок;</w:t>
      </w:r>
    </w:p>
    <w:p w:rsidR="00362411" w:rsidRPr="003F3CD1" w:rsidRDefault="0036241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содержанию текста;</w:t>
      </w:r>
    </w:p>
    <w:p w:rsidR="00362411" w:rsidRPr="003F3CD1" w:rsidRDefault="0036241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</w:t>
      </w:r>
      <w:r w:rsid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 устный рассказ о прочитанном;</w:t>
      </w:r>
    </w:p>
    <w:p w:rsidR="00362411" w:rsidRPr="003F3CD1" w:rsidRDefault="003F3CD1" w:rsidP="003F3CD1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эмоции и </w:t>
      </w:r>
      <w:r w:rsidR="00362411" w:rsidRPr="003F3C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отношение к поступкам героев при инсценировке сказки.</w:t>
      </w:r>
    </w:p>
    <w:p w:rsidR="00362411" w:rsidRPr="003F3CD1" w:rsidRDefault="00362411" w:rsidP="003F3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EAC" w:rsidRPr="007A5EAC" w:rsidRDefault="007A5EAC" w:rsidP="007A5EAC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  <w:r w:rsidRPr="007A5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7A5EAC" w:rsidRP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A5E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</w:t>
      </w:r>
      <w:r w:rsidR="00DF65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ержание программы второго года</w:t>
      </w:r>
      <w:r w:rsidRPr="007A5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включены </w:t>
      </w:r>
      <w:r w:rsidRPr="007A5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раздела:</w:t>
      </w:r>
    </w:p>
    <w:p w:rsidR="007B4384" w:rsidRDefault="007B4384" w:rsidP="007B4384">
      <w:pPr>
        <w:pStyle w:val="a7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5EAC"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чтения.</w:t>
      </w:r>
    </w:p>
    <w:p w:rsidR="007B4384" w:rsidRPr="007B4384" w:rsidRDefault="007B4384" w:rsidP="007B4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отборе литературных произведений для чтения на занятиях внеурочной деятельности учитывались возрастные особенности и социальный опыт обучающихся младшего школьного возраста. В течение учебного года обучающиеся работают с одним жанром литературного творчества.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</w:t>
      </w:r>
      <w:r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предусмот</w:t>
      </w:r>
      <w:r w:rsidR="00DF6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рена работа только со сказками. </w:t>
      </w:r>
      <w:r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</w:t>
      </w:r>
      <w:r w:rsidR="00DF6575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через сказку второ</w:t>
      </w:r>
      <w:r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классники учатся различать добро и зло, усваивают правила поведения, нравственные устои общества.</w:t>
      </w:r>
    </w:p>
    <w:p w:rsidR="007A5EAC" w:rsidRPr="007B4384" w:rsidRDefault="007B4384" w:rsidP="007B4384">
      <w:pPr>
        <w:pStyle w:val="a7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7A5EAC" w:rsidRPr="007B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детской книгой (УУД).</w:t>
      </w:r>
    </w:p>
    <w:p w:rsid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детской книгой: умение различать основные элементы книги, определение содержания по названию (автор, заглавие). Ориентировка в группе книг, определение темы чтения, выбор книг по заданным признакам. Закрепление навыка коллективного воспроизведения прочитанного по вопросам учителя. Нравственная оценка ситуаций, поведения и поступков героев.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книге.</w:t>
      </w:r>
    </w:p>
    <w:p w:rsid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5"/>
        <w:gridCol w:w="2784"/>
      </w:tblGrid>
      <w:tr w:rsidR="009C4BD0" w:rsidRPr="009C4BD0" w:rsidTr="009C4BD0">
        <w:trPr>
          <w:trHeight w:val="276"/>
        </w:trPr>
        <w:tc>
          <w:tcPr>
            <w:tcW w:w="6175" w:type="dxa"/>
            <w:vMerge w:val="restart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784" w:type="dxa"/>
            <w:vMerge w:val="restart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Общее количество часов</w:t>
            </w:r>
          </w:p>
        </w:tc>
      </w:tr>
      <w:tr w:rsidR="009C4BD0" w:rsidRPr="009C4BD0" w:rsidTr="009C4BD0">
        <w:trPr>
          <w:trHeight w:val="276"/>
        </w:trPr>
        <w:tc>
          <w:tcPr>
            <w:tcW w:w="6175" w:type="dxa"/>
            <w:vMerge/>
          </w:tcPr>
          <w:p w:rsidR="009C4BD0" w:rsidRPr="009C4BD0" w:rsidRDefault="009C4BD0" w:rsidP="009C4BD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4" w:type="dxa"/>
            <w:vMerge/>
          </w:tcPr>
          <w:p w:rsidR="009C4BD0" w:rsidRPr="009C4BD0" w:rsidRDefault="009C4BD0" w:rsidP="009C4BD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Pr="009C4BD0" w:rsidRDefault="009C4BD0" w:rsidP="009C4BD0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SimSu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9C4BD0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.</w:t>
            </w:r>
            <w:r w:rsidRPr="009C4B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C4BD0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Вводное занятие.</w:t>
            </w:r>
          </w:p>
        </w:tc>
        <w:tc>
          <w:tcPr>
            <w:tcW w:w="2784" w:type="dxa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Default="00DF6575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Поучительные сказки.</w:t>
            </w:r>
          </w:p>
          <w:p w:rsidR="00017B5A" w:rsidRPr="00017B5A" w:rsidRDefault="00017B5A" w:rsidP="00017B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Поучительные сказки дают ребенку жизненный опыт, позволяются понять житейскую мудр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ость в простой и понятной форме. </w:t>
            </w:r>
            <w:r w:rsidRPr="0001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 позволяют сформировать из ребенка гармоничную личность. Также они заставляют детей думать и размышлять, развивать фантазию,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воображение, интуицию и логику. </w:t>
            </w:r>
            <w:r w:rsidRPr="0001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Поучительные сказки ненавязчиво подводят ребенка к правильным решениям и поступкам. Они позволяют ребенку задуматься и найти правильные способы разрешения конфликтов, пути преодоления трудностей и собственных страхов.</w:t>
            </w:r>
          </w:p>
          <w:p w:rsidR="00017B5A" w:rsidRPr="009C4BD0" w:rsidRDefault="00017B5A" w:rsidP="00017B5A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4" w:type="dxa"/>
          </w:tcPr>
          <w:p w:rsidR="009C4BD0" w:rsidRPr="009C4BD0" w:rsidRDefault="00BA26D7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Default="00DF6575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Лингвистические сказки.</w:t>
            </w:r>
          </w:p>
          <w:p w:rsidR="002B67F1" w:rsidRPr="002B67F1" w:rsidRDefault="002B67F1" w:rsidP="002B67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Лингвистические сказки благотворно влияют на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к русскому языку как к учебному предмету, способствуют развитию у них наблюдательности, фантазии, зрительной памяти.</w:t>
            </w:r>
          </w:p>
          <w:p w:rsidR="00CC0927" w:rsidRPr="009C4BD0" w:rsidRDefault="002B67F1" w:rsidP="002B67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Лингвистическая сказка помогает сделать процесс обучения эффективным, разнообразным, а главное — интересным. Она способствует развитию у детей фантазии, воображения, чувства слова.</w:t>
            </w:r>
          </w:p>
        </w:tc>
        <w:tc>
          <w:tcPr>
            <w:tcW w:w="2784" w:type="dxa"/>
          </w:tcPr>
          <w:p w:rsidR="009C4BD0" w:rsidRPr="009C4BD0" w:rsidRDefault="00BA26D7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Default="00DF6575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Сказкотерапия.</w:t>
            </w:r>
          </w:p>
          <w:p w:rsidR="00AC6AFB" w:rsidRPr="009C4BD0" w:rsidRDefault="00AC6AFB" w:rsidP="00947B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947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любом даже самом коротеньком тексте сказки зашифрован код, который помогает бороться со страхами, найти свою мечту, научиться препятствовать трудным жизненным обстоятельствам, найти ответы на интересующие вопросы.</w:t>
            </w:r>
          </w:p>
        </w:tc>
        <w:tc>
          <w:tcPr>
            <w:tcW w:w="2784" w:type="dxa"/>
          </w:tcPr>
          <w:p w:rsidR="009C4BD0" w:rsidRPr="009C4BD0" w:rsidRDefault="00BA26D7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Default="00E41BBC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 народов</w:t>
            </w:r>
            <w:r w:rsidR="00BA26D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F65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</w:t>
            </w:r>
            <w:r w:rsidR="00BA26D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="00DF65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ра.</w:t>
            </w:r>
          </w:p>
          <w:p w:rsidR="00362D8D" w:rsidRPr="00362D8D" w:rsidRDefault="00362D8D" w:rsidP="00362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каждого народа есть свои уникальные по содержанию и воспитательному значению сказки.</w:t>
            </w:r>
          </w:p>
          <w:p w:rsidR="002D11EC" w:rsidRPr="00362D8D" w:rsidRDefault="00362D8D" w:rsidP="00362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Изначально все народные сказки мира существовали только в устной форме и передавались от человека к человеку в рассказе. Сейчас, когда мировой народный фольклор собран и записан, мы можем прочесть все сказки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 и получить удовольствие от </w:t>
            </w:r>
            <w:r w:rsidRPr="0036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национального колорита и духа каждого народа, заложенн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в этих сказках и сказаниях.</w:t>
            </w:r>
            <w:r w:rsidR="001143A2" w:rsidRPr="00114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Народные сказки запечатлевают взаимоотношения людей, высмеивают пороки общества, встают на защиту угнетенных и обездоленных, выражают мечты народа о справедливости, о торжестве добра над злом</w:t>
            </w:r>
          </w:p>
        </w:tc>
        <w:tc>
          <w:tcPr>
            <w:tcW w:w="2784" w:type="dxa"/>
          </w:tcPr>
          <w:p w:rsidR="009C4BD0" w:rsidRPr="009C4BD0" w:rsidRDefault="00BA26D7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BA26D7" w:rsidRPr="009C4BD0" w:rsidTr="009C4BD0">
        <w:trPr>
          <w:trHeight w:val="234"/>
        </w:trPr>
        <w:tc>
          <w:tcPr>
            <w:tcW w:w="6175" w:type="dxa"/>
          </w:tcPr>
          <w:p w:rsidR="00B140A2" w:rsidRDefault="00B140A2" w:rsidP="00B140A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Смешные сказки. </w:t>
            </w:r>
          </w:p>
          <w:p w:rsidR="00B424B2" w:rsidRDefault="00B424B2" w:rsidP="006D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42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Юмор присутствует в народных сказках и практически являетс</w:t>
            </w:r>
            <w:r w:rsidR="006D6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неотъемлемой частью фольклора, способствуют развитию чувства юмора.</w:t>
            </w:r>
          </w:p>
        </w:tc>
        <w:tc>
          <w:tcPr>
            <w:tcW w:w="2784" w:type="dxa"/>
          </w:tcPr>
          <w:p w:rsidR="00BA26D7" w:rsidRDefault="00BA26D7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C4BD0" w:rsidRPr="009C4BD0" w:rsidTr="009C4BD0">
        <w:trPr>
          <w:trHeight w:val="481"/>
        </w:trPr>
        <w:tc>
          <w:tcPr>
            <w:tcW w:w="6175" w:type="dxa"/>
          </w:tcPr>
          <w:p w:rsidR="009C4BD0" w:rsidRPr="009C4BD0" w:rsidRDefault="009C4BD0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Фестиваль творческих проектов детей «Сказка собственного сочинения».</w:t>
            </w:r>
          </w:p>
        </w:tc>
        <w:tc>
          <w:tcPr>
            <w:tcW w:w="2784" w:type="dxa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Pr="009C4BD0" w:rsidRDefault="009C4BD0" w:rsidP="009C4BD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Итоговое занятие </w:t>
            </w:r>
          </w:p>
        </w:tc>
        <w:tc>
          <w:tcPr>
            <w:tcW w:w="2784" w:type="dxa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C4BD0" w:rsidRPr="009C4BD0" w:rsidTr="009C4BD0">
        <w:trPr>
          <w:trHeight w:val="234"/>
        </w:trPr>
        <w:tc>
          <w:tcPr>
            <w:tcW w:w="6175" w:type="dxa"/>
          </w:tcPr>
          <w:p w:rsidR="009C4BD0" w:rsidRPr="009C4BD0" w:rsidRDefault="009C4BD0" w:rsidP="009C4BD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C4B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784" w:type="dxa"/>
          </w:tcPr>
          <w:p w:rsidR="009C4BD0" w:rsidRPr="009C4BD0" w:rsidRDefault="00DF6575" w:rsidP="009C4BD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</w:tbl>
    <w:p w:rsid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EAC" w:rsidRDefault="007A5EAC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D7E" w:rsidRDefault="00ED7D7E" w:rsidP="007A5E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79A" w:rsidRDefault="001F679A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3A" w:rsidRDefault="002A643A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3A" w:rsidRDefault="002A643A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43A" w:rsidRDefault="002A643A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F679A" w:rsidRPr="007711AF" w:rsidRDefault="001F679A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887" w:rsidRDefault="00770887" w:rsidP="00770887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EAC"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770887" w:rsidRPr="008355BD" w:rsidRDefault="00770887" w:rsidP="008355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внеурочной деятельности </w:t>
      </w: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«Читаем вместе»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887" w:rsidRDefault="000E0C99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70887"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887" w:rsidRDefault="000E0C99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 в неделю (34</w:t>
      </w:r>
      <w:r w:rsid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FB6BA5" w:rsidRPr="00770887" w:rsidRDefault="00FB6BA5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FB6BA5" w:rsidTr="00FB6BA5">
        <w:tc>
          <w:tcPr>
            <w:tcW w:w="562" w:type="dxa"/>
          </w:tcPr>
          <w:p w:rsidR="00FB6BA5" w:rsidRDefault="00FB6BA5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690F" w:rsidRPr="00FB6BA5" w:rsidRDefault="00AE3117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2" w:type="dxa"/>
          </w:tcPr>
          <w:p w:rsidR="00FB6BA5" w:rsidRPr="00FB6BA5" w:rsidRDefault="00FB6BA5" w:rsidP="00FB6BA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FB6BA5" w:rsidTr="00FB6BA5">
        <w:tc>
          <w:tcPr>
            <w:tcW w:w="562" w:type="dxa"/>
          </w:tcPr>
          <w:p w:rsidR="00FB6BA5" w:rsidRPr="00B53663" w:rsidRDefault="00FB6BA5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FB6BA5" w:rsidRDefault="00FB6BA5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B6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водное занятие.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Викторина «В гостях у сказки». </w:t>
            </w:r>
            <w:r w:rsidR="00A3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контроль.</w:t>
            </w:r>
          </w:p>
        </w:tc>
      </w:tr>
      <w:tr w:rsidR="00FB6BA5" w:rsidTr="00FB6BA5">
        <w:tc>
          <w:tcPr>
            <w:tcW w:w="562" w:type="dxa"/>
          </w:tcPr>
          <w:p w:rsidR="00FB6BA5" w:rsidRPr="007E76A8" w:rsidRDefault="00FB6BA5" w:rsidP="007E76A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FB6BA5" w:rsidRDefault="000E0C99" w:rsidP="00A369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Поучительные сказки– 7</w:t>
            </w:r>
            <w:r w:rsidR="00A36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FB6BA5" w:rsidTr="00FB6BA5">
        <w:tc>
          <w:tcPr>
            <w:tcW w:w="562" w:type="dxa"/>
          </w:tcPr>
          <w:p w:rsidR="00FB6BA5" w:rsidRPr="00AE3117" w:rsidRDefault="00FB6BA5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FB6BA5" w:rsidRDefault="00DB1C57" w:rsidP="00FB6BA5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«Тяп – ляп».</w:t>
            </w:r>
            <w:r w:rsidR="0084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 Ирис Ревю</w:t>
            </w:r>
            <w:r w:rsidR="004F1B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F370F7" w:rsidP="0084041E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«О том</w:t>
            </w:r>
            <w:r w:rsidR="004F1B57">
              <w:rPr>
                <w:rFonts w:ascii="Times New Roman" w:eastAsia="Calibri" w:hAnsi="Times New Roman" w:cs="Times New Roman"/>
                <w:sz w:val="24"/>
                <w:szCs w:val="24"/>
              </w:rPr>
              <w:t>,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 важно иметь свое имя».</w:t>
            </w:r>
            <w:r w:rsidR="001F6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4F1B57" w:rsidP="001F679A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«Про жадность».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Автор Ирис Ревю.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84041E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«Как ложка с вилкой поссорились».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84041E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«О том, как девочка Маша изменилась».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84041E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«Волшебный кабинет». Автор Даниил Дворецкий.</w:t>
            </w:r>
          </w:p>
        </w:tc>
      </w:tr>
      <w:tr w:rsidR="00B53663" w:rsidTr="00FB6BA5">
        <w:tc>
          <w:tcPr>
            <w:tcW w:w="562" w:type="dxa"/>
          </w:tcPr>
          <w:p w:rsidR="00B53663" w:rsidRPr="00B53663" w:rsidRDefault="00B53663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53663" w:rsidRDefault="00697C4A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«Про помарку». Автор Ирис Ревю.</w:t>
            </w:r>
          </w:p>
        </w:tc>
      </w:tr>
      <w:tr w:rsidR="00A3690F" w:rsidTr="00FB6BA5">
        <w:tc>
          <w:tcPr>
            <w:tcW w:w="562" w:type="dxa"/>
          </w:tcPr>
          <w:p w:rsidR="00A3690F" w:rsidRPr="007E76A8" w:rsidRDefault="00A3690F" w:rsidP="007E76A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A3690F" w:rsidRDefault="006E26E2" w:rsidP="006E26E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Лингвистические сказки </w:t>
            </w:r>
            <w:r w:rsidR="00E41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7</w:t>
            </w:r>
            <w:r w:rsidR="00A3690F" w:rsidRPr="00A36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8C34E6" w:rsidRDefault="008C34E6" w:rsidP="002B67F1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Русского языка»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8C34E6" w:rsidRDefault="00705A64" w:rsidP="002B67F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</w:t>
            </w:r>
            <w:r w:rsidR="002B67F1" w:rsidRPr="008C3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B67F1" w:rsidRPr="008C3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частей речи».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8C34E6" w:rsidRDefault="00705A64" w:rsidP="002B67F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местоимение».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8C34E6" w:rsidRDefault="00705A64" w:rsidP="00CC0927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r w:rsidR="00CC0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Слово». Автор Елена Маханова.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8C34E6" w:rsidRDefault="00705A64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«Спор подлежащего и сказуемого».</w:t>
            </w:r>
          </w:p>
        </w:tc>
      </w:tr>
      <w:tr w:rsidR="00DF2C95" w:rsidTr="00FB6BA5">
        <w:tc>
          <w:tcPr>
            <w:tcW w:w="562" w:type="dxa"/>
          </w:tcPr>
          <w:p w:rsidR="00DF2C95" w:rsidRPr="00B53663" w:rsidRDefault="00DF2C95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DF2C95" w:rsidRPr="008C34E6" w:rsidRDefault="00705A64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безударных гласных».</w:t>
            </w:r>
          </w:p>
        </w:tc>
      </w:tr>
      <w:tr w:rsidR="00DF2C95" w:rsidTr="00FB6BA5">
        <w:tc>
          <w:tcPr>
            <w:tcW w:w="562" w:type="dxa"/>
          </w:tcPr>
          <w:p w:rsidR="00DF2C95" w:rsidRPr="00B53663" w:rsidRDefault="00DF2C95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DF2C95" w:rsidRPr="008C34E6" w:rsidRDefault="00705A64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r w:rsidR="002B6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AC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знаках препинания».</w:t>
            </w:r>
          </w:p>
        </w:tc>
      </w:tr>
      <w:tr w:rsidR="00A3690F" w:rsidTr="00FB6BA5">
        <w:tc>
          <w:tcPr>
            <w:tcW w:w="562" w:type="dxa"/>
          </w:tcPr>
          <w:p w:rsidR="00A3690F" w:rsidRPr="007E76A8" w:rsidRDefault="00A3690F" w:rsidP="007E76A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DF2C95" w:rsidP="00A369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Сказки народов</w:t>
            </w:r>
            <w:r w:rsidR="00E41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мира – 7</w:t>
            </w:r>
            <w:r w:rsidR="00A3690F" w:rsidRPr="005952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595216" w:rsidRDefault="00B140A2" w:rsidP="00A3690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«Как медведь хвост потерял». </w:t>
            </w:r>
            <w:r w:rsidRPr="00D51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(Ненецкая народная сказка)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3690F" w:rsidTr="00FB6BA5">
        <w:tc>
          <w:tcPr>
            <w:tcW w:w="562" w:type="dxa"/>
          </w:tcPr>
          <w:p w:rsidR="00A3690F" w:rsidRPr="00B53663" w:rsidRDefault="00A3690F" w:rsidP="00B53663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595216" w:rsidRDefault="00B140A2" w:rsidP="00A3690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1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 кенгуру появилась на животе сумка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1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(Австралийская народная сказка)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3016CE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Отчего у зайца длинные уши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(Мансийская народная сказка)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595216" w:rsidRDefault="001143A2" w:rsidP="00B140A2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коми – язьвинского народа.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4E3401" w:rsidRDefault="00F04A77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«Маленькая птичка и слон». (Индийская народная сказка)</w:t>
            </w:r>
            <w:r w:rsid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595216" w:rsidRDefault="004E3401" w:rsidP="00B140A2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«Сбежавший пирог»</w:t>
            </w:r>
            <w:r w:rsid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(Немецкая народная сказка)</w:t>
            </w:r>
            <w:r w:rsidR="001435DA" w:rsidRP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595216" w:rsidRDefault="001435DA" w:rsidP="001435DA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«Всему своё время». (</w:t>
            </w:r>
            <w:r w:rsidRPr="0014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народная сказка).</w:t>
            </w:r>
          </w:p>
        </w:tc>
      </w:tr>
      <w:tr w:rsidR="00B140A2" w:rsidTr="00FB6BA5">
        <w:tc>
          <w:tcPr>
            <w:tcW w:w="562" w:type="dxa"/>
          </w:tcPr>
          <w:p w:rsidR="00B140A2" w:rsidRPr="007E76A8" w:rsidRDefault="00B140A2" w:rsidP="00B140A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8B6EB9" w:rsidRDefault="00B140A2" w:rsidP="00B140A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Смешные сказки – 3</w:t>
            </w:r>
            <w:r w:rsidRPr="008B6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140A2" w:rsidRPr="00B424B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B424B2" w:rsidRDefault="00B424B2" w:rsidP="00B424B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42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Мужик, журавли и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дведь». (Русская народная сказка)</w:t>
            </w:r>
            <w:r w:rsidR="000C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RPr="00B424B2" w:rsidTr="00FB6BA5">
        <w:tc>
          <w:tcPr>
            <w:tcW w:w="562" w:type="dxa"/>
          </w:tcPr>
          <w:p w:rsidR="00B140A2" w:rsidRPr="00B424B2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B424B2" w:rsidRDefault="000C52DC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козлика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0C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(Таджикская народная сказка)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40A2" w:rsidRPr="00B424B2" w:rsidTr="00FB6BA5">
        <w:tc>
          <w:tcPr>
            <w:tcW w:w="562" w:type="dxa"/>
          </w:tcPr>
          <w:p w:rsidR="00B140A2" w:rsidRPr="00B424B2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B424B2" w:rsidRDefault="00AF6994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дедушку, кото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рый не умел рассказывать сказки». Джанни Родари</w:t>
            </w:r>
          </w:p>
        </w:tc>
      </w:tr>
      <w:tr w:rsidR="00B140A2" w:rsidTr="00FB6BA5">
        <w:tc>
          <w:tcPr>
            <w:tcW w:w="562" w:type="dxa"/>
          </w:tcPr>
          <w:p w:rsidR="00B140A2" w:rsidRPr="00B424B2" w:rsidRDefault="00B140A2" w:rsidP="00B140A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E41BBC" w:rsidRDefault="00B140A2" w:rsidP="00B140A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Сказкотерапия – 7 ч 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E41BBC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про ученика «Домашнее задание».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«О подсолнечном семечке».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«Белочка – припевочка».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«Случай в лесу».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«Цветик – семицветик».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«Слоненок, который боялся темноты».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«О зайчике, который обиделся на свою маму».</w:t>
            </w:r>
          </w:p>
        </w:tc>
      </w:tr>
      <w:tr w:rsidR="00B140A2" w:rsidTr="00FB6BA5">
        <w:tc>
          <w:tcPr>
            <w:tcW w:w="562" w:type="dxa"/>
          </w:tcPr>
          <w:p w:rsidR="00B140A2" w:rsidRPr="007E76A8" w:rsidRDefault="00B140A2" w:rsidP="00B140A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8B6EB9" w:rsidRDefault="00B140A2" w:rsidP="00B140A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– 2 ч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AE3117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«Сказка собственного сочинения»</w:t>
            </w:r>
          </w:p>
        </w:tc>
      </w:tr>
      <w:tr w:rsidR="00B140A2" w:rsidTr="00FB6BA5">
        <w:tc>
          <w:tcPr>
            <w:tcW w:w="562" w:type="dxa"/>
          </w:tcPr>
          <w:p w:rsidR="00B140A2" w:rsidRPr="00B53663" w:rsidRDefault="00B140A2" w:rsidP="00B140A2">
            <w:pPr>
              <w:pStyle w:val="a7"/>
              <w:numPr>
                <w:ilvl w:val="0"/>
                <w:numId w:val="30"/>
              </w:numPr>
              <w:spacing w:line="240" w:lineRule="atLeast"/>
              <w:ind w:left="306" w:hanging="30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140A2" w:rsidRPr="00AE3117" w:rsidRDefault="00B140A2" w:rsidP="00B140A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контроль. Тестирование.</w:t>
            </w:r>
          </w:p>
        </w:tc>
      </w:tr>
    </w:tbl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Тематическое планирование </w:t>
      </w:r>
    </w:p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внеурочной деятельности </w:t>
      </w:r>
    </w:p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«Читаем вместе» </w:t>
      </w:r>
    </w:p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класс </w:t>
      </w:r>
    </w:p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 в неделю (34 ч)</w:t>
      </w:r>
    </w:p>
    <w:p w:rsidR="002A643A" w:rsidRDefault="002A643A" w:rsidP="002A643A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Крылатые выражения – 15 ч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Стартовый контроль. Что такое «крылатые выражения и слова».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Васька слушает да ест.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ларчик просто открывался.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Счастливые часов не наблюдают.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корабля на бал.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 лес, кто по дрова.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все стерпит.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Заколдованный круг.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белка в колесе.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Pr="0083034B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Пройти сквозь огонь, воду и медные трубы.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Составляем словарь крылатых слов и выражений. 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Составляем словарь крылатых слов и выражений.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Составляем словарь крылатых слов и выражений.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Составляем словарь крылатых слов и выражений.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словаря крылатых слов и выражений.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текстом. Смысловое чтение – 18 ч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№2 «Ливень».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№3 «Пчелы».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№4 «Александр Невский».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№5 «Боярский сын и пастух».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№6 «Белки».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№7 «День защиты природы».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№8 «Неожиданное купание».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№9 «Илья Муромец».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№10.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№11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№12.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№13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№14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№15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№16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№17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№18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– 1 ч</w:t>
            </w:r>
          </w:p>
        </w:tc>
      </w:tr>
      <w:tr w:rsidR="002A643A" w:rsidTr="004E7E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3A" w:rsidRDefault="002A643A" w:rsidP="002A643A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3A" w:rsidRDefault="002A643A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Проверим, чему научились и что узнали.</w:t>
            </w:r>
          </w:p>
        </w:tc>
      </w:tr>
    </w:tbl>
    <w:p w:rsidR="002A643A" w:rsidRDefault="002A643A" w:rsidP="002A643A"/>
    <w:p w:rsidR="00DB1C57" w:rsidRDefault="00DB1C57" w:rsidP="007E76A8">
      <w:pPr>
        <w:pStyle w:val="Default"/>
        <w:rPr>
          <w:b/>
          <w:bCs/>
        </w:rPr>
      </w:pPr>
    </w:p>
    <w:sectPr w:rsidR="00DB1C57" w:rsidSect="000A43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5E0C"/>
    <w:multiLevelType w:val="hybridMultilevel"/>
    <w:tmpl w:val="539CE1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D342E7"/>
    <w:multiLevelType w:val="multilevel"/>
    <w:tmpl w:val="C21E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31EFD"/>
    <w:multiLevelType w:val="multilevel"/>
    <w:tmpl w:val="CF1E2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D3596E"/>
    <w:multiLevelType w:val="multilevel"/>
    <w:tmpl w:val="21E0F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AF072F"/>
    <w:multiLevelType w:val="hybridMultilevel"/>
    <w:tmpl w:val="B0C28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37402"/>
    <w:multiLevelType w:val="multilevel"/>
    <w:tmpl w:val="A3D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B5718"/>
    <w:multiLevelType w:val="multilevel"/>
    <w:tmpl w:val="0DE0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1F1939"/>
    <w:multiLevelType w:val="hybridMultilevel"/>
    <w:tmpl w:val="A162A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154A1"/>
    <w:multiLevelType w:val="hybridMultilevel"/>
    <w:tmpl w:val="D9EA9F36"/>
    <w:lvl w:ilvl="0" w:tplc="43AC9FCC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F127A"/>
    <w:multiLevelType w:val="hybridMultilevel"/>
    <w:tmpl w:val="E8607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02FA6"/>
    <w:multiLevelType w:val="multilevel"/>
    <w:tmpl w:val="4CD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21E94"/>
    <w:multiLevelType w:val="hybridMultilevel"/>
    <w:tmpl w:val="A0FEB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17E99"/>
    <w:multiLevelType w:val="hybridMultilevel"/>
    <w:tmpl w:val="9E3CE89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19E056A"/>
    <w:multiLevelType w:val="hybridMultilevel"/>
    <w:tmpl w:val="CB200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966"/>
    <w:multiLevelType w:val="hybridMultilevel"/>
    <w:tmpl w:val="2DBA7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56C33"/>
    <w:multiLevelType w:val="hybridMultilevel"/>
    <w:tmpl w:val="6FFC8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C1DB9"/>
    <w:multiLevelType w:val="hybridMultilevel"/>
    <w:tmpl w:val="1102E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567EB"/>
    <w:multiLevelType w:val="hybridMultilevel"/>
    <w:tmpl w:val="45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02514"/>
    <w:multiLevelType w:val="multilevel"/>
    <w:tmpl w:val="05F85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511586"/>
    <w:multiLevelType w:val="multilevel"/>
    <w:tmpl w:val="D474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B875DC"/>
    <w:multiLevelType w:val="hybridMultilevel"/>
    <w:tmpl w:val="167E2C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2" w15:restartNumberingAfterBreak="0">
    <w:nsid w:val="6442130F"/>
    <w:multiLevelType w:val="hybridMultilevel"/>
    <w:tmpl w:val="A9A4A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5420D9"/>
    <w:multiLevelType w:val="hybridMultilevel"/>
    <w:tmpl w:val="786A08A4"/>
    <w:lvl w:ilvl="0" w:tplc="ED881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377B07"/>
    <w:multiLevelType w:val="hybridMultilevel"/>
    <w:tmpl w:val="2C1EE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45A8C"/>
    <w:multiLevelType w:val="hybridMultilevel"/>
    <w:tmpl w:val="10EA4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74BE1"/>
    <w:multiLevelType w:val="hybridMultilevel"/>
    <w:tmpl w:val="76401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B0A37"/>
    <w:multiLevelType w:val="hybridMultilevel"/>
    <w:tmpl w:val="1172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F35E6"/>
    <w:multiLevelType w:val="hybridMultilevel"/>
    <w:tmpl w:val="94D2E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D13C1"/>
    <w:multiLevelType w:val="hybridMultilevel"/>
    <w:tmpl w:val="578C2C54"/>
    <w:lvl w:ilvl="0" w:tplc="BFB65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3625B9"/>
    <w:multiLevelType w:val="hybridMultilevel"/>
    <w:tmpl w:val="B470C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8"/>
  </w:num>
  <w:num w:numId="4">
    <w:abstractNumId w:val="16"/>
  </w:num>
  <w:num w:numId="5">
    <w:abstractNumId w:val="11"/>
  </w:num>
  <w:num w:numId="6">
    <w:abstractNumId w:val="14"/>
  </w:num>
  <w:num w:numId="7">
    <w:abstractNumId w:val="20"/>
  </w:num>
  <w:num w:numId="8">
    <w:abstractNumId w:val="21"/>
  </w:num>
  <w:num w:numId="9">
    <w:abstractNumId w:val="8"/>
  </w:num>
  <w:num w:numId="10">
    <w:abstractNumId w:val="12"/>
  </w:num>
  <w:num w:numId="11">
    <w:abstractNumId w:val="17"/>
  </w:num>
  <w:num w:numId="12">
    <w:abstractNumId w:val="23"/>
  </w:num>
  <w:num w:numId="13">
    <w:abstractNumId w:val="6"/>
  </w:num>
  <w:num w:numId="14">
    <w:abstractNumId w:val="10"/>
  </w:num>
  <w:num w:numId="15">
    <w:abstractNumId w:val="5"/>
  </w:num>
  <w:num w:numId="16">
    <w:abstractNumId w:val="1"/>
  </w:num>
  <w:num w:numId="17">
    <w:abstractNumId w:val="9"/>
  </w:num>
  <w:num w:numId="18">
    <w:abstractNumId w:val="15"/>
  </w:num>
  <w:num w:numId="19">
    <w:abstractNumId w:val="13"/>
  </w:num>
  <w:num w:numId="20">
    <w:abstractNumId w:val="26"/>
  </w:num>
  <w:num w:numId="21">
    <w:abstractNumId w:val="30"/>
  </w:num>
  <w:num w:numId="22">
    <w:abstractNumId w:val="7"/>
  </w:num>
  <w:num w:numId="23">
    <w:abstractNumId w:val="4"/>
  </w:num>
  <w:num w:numId="24">
    <w:abstractNumId w:val="25"/>
  </w:num>
  <w:num w:numId="25">
    <w:abstractNumId w:val="24"/>
  </w:num>
  <w:num w:numId="26">
    <w:abstractNumId w:val="2"/>
  </w:num>
  <w:num w:numId="27">
    <w:abstractNumId w:val="27"/>
  </w:num>
  <w:num w:numId="28">
    <w:abstractNumId w:val="29"/>
  </w:num>
  <w:num w:numId="29">
    <w:abstractNumId w:val="28"/>
  </w:num>
  <w:num w:numId="30">
    <w:abstractNumId w:val="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6D"/>
    <w:rsid w:val="00001E08"/>
    <w:rsid w:val="000020CC"/>
    <w:rsid w:val="00003DB6"/>
    <w:rsid w:val="00010D82"/>
    <w:rsid w:val="000127FD"/>
    <w:rsid w:val="000135C8"/>
    <w:rsid w:val="00017B5A"/>
    <w:rsid w:val="00023986"/>
    <w:rsid w:val="0003279F"/>
    <w:rsid w:val="00040E05"/>
    <w:rsid w:val="000477CE"/>
    <w:rsid w:val="000620B9"/>
    <w:rsid w:val="0007073A"/>
    <w:rsid w:val="00075768"/>
    <w:rsid w:val="0007639F"/>
    <w:rsid w:val="00083CBD"/>
    <w:rsid w:val="00085F75"/>
    <w:rsid w:val="00086A25"/>
    <w:rsid w:val="00087FCE"/>
    <w:rsid w:val="00092383"/>
    <w:rsid w:val="00093282"/>
    <w:rsid w:val="000940D4"/>
    <w:rsid w:val="000A43E2"/>
    <w:rsid w:val="000A49A8"/>
    <w:rsid w:val="000B0BE9"/>
    <w:rsid w:val="000B3736"/>
    <w:rsid w:val="000B3EFF"/>
    <w:rsid w:val="000C02E0"/>
    <w:rsid w:val="000C1190"/>
    <w:rsid w:val="000C3C08"/>
    <w:rsid w:val="000C52DC"/>
    <w:rsid w:val="000C5648"/>
    <w:rsid w:val="000D384C"/>
    <w:rsid w:val="000D5929"/>
    <w:rsid w:val="000D7B05"/>
    <w:rsid w:val="000E0C99"/>
    <w:rsid w:val="000E27AA"/>
    <w:rsid w:val="000E3854"/>
    <w:rsid w:val="000E5706"/>
    <w:rsid w:val="000E5A85"/>
    <w:rsid w:val="000E7AF0"/>
    <w:rsid w:val="000F3175"/>
    <w:rsid w:val="000F7737"/>
    <w:rsid w:val="00100633"/>
    <w:rsid w:val="0010749B"/>
    <w:rsid w:val="00112843"/>
    <w:rsid w:val="001143A2"/>
    <w:rsid w:val="00120FB4"/>
    <w:rsid w:val="00122240"/>
    <w:rsid w:val="001302D8"/>
    <w:rsid w:val="00142A38"/>
    <w:rsid w:val="001435DA"/>
    <w:rsid w:val="00143ADE"/>
    <w:rsid w:val="0015280E"/>
    <w:rsid w:val="00157D6A"/>
    <w:rsid w:val="00161602"/>
    <w:rsid w:val="0016579E"/>
    <w:rsid w:val="00171933"/>
    <w:rsid w:val="00173EA2"/>
    <w:rsid w:val="0017458D"/>
    <w:rsid w:val="0017781D"/>
    <w:rsid w:val="00191639"/>
    <w:rsid w:val="00192477"/>
    <w:rsid w:val="001A02CC"/>
    <w:rsid w:val="001A13D5"/>
    <w:rsid w:val="001B0321"/>
    <w:rsid w:val="001B4ADF"/>
    <w:rsid w:val="001B63A6"/>
    <w:rsid w:val="001B7A9B"/>
    <w:rsid w:val="001C00A1"/>
    <w:rsid w:val="001D2E17"/>
    <w:rsid w:val="001D3D40"/>
    <w:rsid w:val="001D4C0E"/>
    <w:rsid w:val="001D7248"/>
    <w:rsid w:val="001D7489"/>
    <w:rsid w:val="001E3A68"/>
    <w:rsid w:val="001E6D9E"/>
    <w:rsid w:val="001F241E"/>
    <w:rsid w:val="001F3E09"/>
    <w:rsid w:val="001F672E"/>
    <w:rsid w:val="001F679A"/>
    <w:rsid w:val="00202242"/>
    <w:rsid w:val="00202CFB"/>
    <w:rsid w:val="002074F9"/>
    <w:rsid w:val="00210E4F"/>
    <w:rsid w:val="00211BF1"/>
    <w:rsid w:val="00213840"/>
    <w:rsid w:val="00222C1F"/>
    <w:rsid w:val="00235E01"/>
    <w:rsid w:val="002469D7"/>
    <w:rsid w:val="00252306"/>
    <w:rsid w:val="002655D1"/>
    <w:rsid w:val="00265FDB"/>
    <w:rsid w:val="002730B0"/>
    <w:rsid w:val="00277125"/>
    <w:rsid w:val="002840BE"/>
    <w:rsid w:val="002942D7"/>
    <w:rsid w:val="002A2AEB"/>
    <w:rsid w:val="002A4C71"/>
    <w:rsid w:val="002A643A"/>
    <w:rsid w:val="002B2D4E"/>
    <w:rsid w:val="002B67F1"/>
    <w:rsid w:val="002B6DAB"/>
    <w:rsid w:val="002C28B8"/>
    <w:rsid w:val="002C6E97"/>
    <w:rsid w:val="002D1144"/>
    <w:rsid w:val="002D11EC"/>
    <w:rsid w:val="002D69C1"/>
    <w:rsid w:val="002D7C88"/>
    <w:rsid w:val="002E083E"/>
    <w:rsid w:val="002E1E8C"/>
    <w:rsid w:val="002E211C"/>
    <w:rsid w:val="002E21AD"/>
    <w:rsid w:val="002E6C0B"/>
    <w:rsid w:val="002F5166"/>
    <w:rsid w:val="003016CE"/>
    <w:rsid w:val="00302A25"/>
    <w:rsid w:val="00321E6B"/>
    <w:rsid w:val="003245F7"/>
    <w:rsid w:val="0032526D"/>
    <w:rsid w:val="00330F83"/>
    <w:rsid w:val="0033530D"/>
    <w:rsid w:val="003369FD"/>
    <w:rsid w:val="00337AB6"/>
    <w:rsid w:val="003421EF"/>
    <w:rsid w:val="00353931"/>
    <w:rsid w:val="0036016F"/>
    <w:rsid w:val="00362411"/>
    <w:rsid w:val="00362D8D"/>
    <w:rsid w:val="00363586"/>
    <w:rsid w:val="00366BD3"/>
    <w:rsid w:val="00372AEB"/>
    <w:rsid w:val="00385190"/>
    <w:rsid w:val="003878BC"/>
    <w:rsid w:val="003911EB"/>
    <w:rsid w:val="00391D22"/>
    <w:rsid w:val="00395925"/>
    <w:rsid w:val="0039761A"/>
    <w:rsid w:val="003978FF"/>
    <w:rsid w:val="003A0406"/>
    <w:rsid w:val="003A1B04"/>
    <w:rsid w:val="003A2C9E"/>
    <w:rsid w:val="003A2EB3"/>
    <w:rsid w:val="003B46A2"/>
    <w:rsid w:val="003B581C"/>
    <w:rsid w:val="003B60BA"/>
    <w:rsid w:val="003B7A1A"/>
    <w:rsid w:val="003C1C0E"/>
    <w:rsid w:val="003C494E"/>
    <w:rsid w:val="003D391B"/>
    <w:rsid w:val="003D4A49"/>
    <w:rsid w:val="003E5BC9"/>
    <w:rsid w:val="003F150F"/>
    <w:rsid w:val="003F3CD1"/>
    <w:rsid w:val="003F68FA"/>
    <w:rsid w:val="003F6ACB"/>
    <w:rsid w:val="00403B87"/>
    <w:rsid w:val="00406697"/>
    <w:rsid w:val="004147D6"/>
    <w:rsid w:val="004159CC"/>
    <w:rsid w:val="004176D3"/>
    <w:rsid w:val="00417C2C"/>
    <w:rsid w:val="004212FB"/>
    <w:rsid w:val="00423379"/>
    <w:rsid w:val="00432C14"/>
    <w:rsid w:val="00441F92"/>
    <w:rsid w:val="00444D9B"/>
    <w:rsid w:val="00445C49"/>
    <w:rsid w:val="00447073"/>
    <w:rsid w:val="004477D0"/>
    <w:rsid w:val="004513E8"/>
    <w:rsid w:val="004525D8"/>
    <w:rsid w:val="004654D5"/>
    <w:rsid w:val="00466FF1"/>
    <w:rsid w:val="0047264A"/>
    <w:rsid w:val="0047744C"/>
    <w:rsid w:val="00483E7E"/>
    <w:rsid w:val="004909FE"/>
    <w:rsid w:val="004926AC"/>
    <w:rsid w:val="004A4F92"/>
    <w:rsid w:val="004B6770"/>
    <w:rsid w:val="004C36CF"/>
    <w:rsid w:val="004C7AFA"/>
    <w:rsid w:val="004E3401"/>
    <w:rsid w:val="004E5792"/>
    <w:rsid w:val="004F1A01"/>
    <w:rsid w:val="004F1B57"/>
    <w:rsid w:val="004F1C9F"/>
    <w:rsid w:val="004F3499"/>
    <w:rsid w:val="004F524C"/>
    <w:rsid w:val="005059AA"/>
    <w:rsid w:val="00516388"/>
    <w:rsid w:val="00517AC3"/>
    <w:rsid w:val="00522E5D"/>
    <w:rsid w:val="0052530A"/>
    <w:rsid w:val="00530EAE"/>
    <w:rsid w:val="00532619"/>
    <w:rsid w:val="00534594"/>
    <w:rsid w:val="00544625"/>
    <w:rsid w:val="00545B1E"/>
    <w:rsid w:val="005467E4"/>
    <w:rsid w:val="00551F71"/>
    <w:rsid w:val="0055366B"/>
    <w:rsid w:val="00557401"/>
    <w:rsid w:val="00561077"/>
    <w:rsid w:val="00563750"/>
    <w:rsid w:val="005666DE"/>
    <w:rsid w:val="00567CD4"/>
    <w:rsid w:val="00576F10"/>
    <w:rsid w:val="005849ED"/>
    <w:rsid w:val="005947D2"/>
    <w:rsid w:val="00595216"/>
    <w:rsid w:val="005961E0"/>
    <w:rsid w:val="005962C1"/>
    <w:rsid w:val="005A06B8"/>
    <w:rsid w:val="005C120D"/>
    <w:rsid w:val="005D23DF"/>
    <w:rsid w:val="005E6A54"/>
    <w:rsid w:val="00614FB3"/>
    <w:rsid w:val="006154EF"/>
    <w:rsid w:val="00615941"/>
    <w:rsid w:val="006203F5"/>
    <w:rsid w:val="00622C29"/>
    <w:rsid w:val="006273D6"/>
    <w:rsid w:val="00635188"/>
    <w:rsid w:val="00636C30"/>
    <w:rsid w:val="00642CAA"/>
    <w:rsid w:val="00645525"/>
    <w:rsid w:val="006607AA"/>
    <w:rsid w:val="0066239F"/>
    <w:rsid w:val="00664B66"/>
    <w:rsid w:val="0066640C"/>
    <w:rsid w:val="00683250"/>
    <w:rsid w:val="0069234F"/>
    <w:rsid w:val="006958E8"/>
    <w:rsid w:val="00696679"/>
    <w:rsid w:val="00697C4A"/>
    <w:rsid w:val="006A237A"/>
    <w:rsid w:val="006A267E"/>
    <w:rsid w:val="006A6636"/>
    <w:rsid w:val="006B5BE2"/>
    <w:rsid w:val="006C1BC4"/>
    <w:rsid w:val="006C670A"/>
    <w:rsid w:val="006D1E47"/>
    <w:rsid w:val="006D6100"/>
    <w:rsid w:val="006D75C9"/>
    <w:rsid w:val="006E0BA6"/>
    <w:rsid w:val="006E26E2"/>
    <w:rsid w:val="006E7640"/>
    <w:rsid w:val="006F5A50"/>
    <w:rsid w:val="006F5BA4"/>
    <w:rsid w:val="00700D36"/>
    <w:rsid w:val="00705A64"/>
    <w:rsid w:val="007065E6"/>
    <w:rsid w:val="0071152B"/>
    <w:rsid w:val="0072362C"/>
    <w:rsid w:val="007261C5"/>
    <w:rsid w:val="00726C67"/>
    <w:rsid w:val="007307E8"/>
    <w:rsid w:val="00730874"/>
    <w:rsid w:val="00734E03"/>
    <w:rsid w:val="00736142"/>
    <w:rsid w:val="007419BE"/>
    <w:rsid w:val="0074548E"/>
    <w:rsid w:val="00746606"/>
    <w:rsid w:val="00747788"/>
    <w:rsid w:val="0076511F"/>
    <w:rsid w:val="00770887"/>
    <w:rsid w:val="007711AF"/>
    <w:rsid w:val="007757C8"/>
    <w:rsid w:val="007908CC"/>
    <w:rsid w:val="007A41C4"/>
    <w:rsid w:val="007A5EAC"/>
    <w:rsid w:val="007B4384"/>
    <w:rsid w:val="007C6FF8"/>
    <w:rsid w:val="007D07F3"/>
    <w:rsid w:val="007D2076"/>
    <w:rsid w:val="007E3DBF"/>
    <w:rsid w:val="007E76A8"/>
    <w:rsid w:val="007F2539"/>
    <w:rsid w:val="007F3137"/>
    <w:rsid w:val="008164AC"/>
    <w:rsid w:val="008228AA"/>
    <w:rsid w:val="00822FC0"/>
    <w:rsid w:val="008279B7"/>
    <w:rsid w:val="008355BD"/>
    <w:rsid w:val="00837E79"/>
    <w:rsid w:val="0084041E"/>
    <w:rsid w:val="00846A36"/>
    <w:rsid w:val="00846E40"/>
    <w:rsid w:val="00847657"/>
    <w:rsid w:val="008553C4"/>
    <w:rsid w:val="00861B5E"/>
    <w:rsid w:val="00862B77"/>
    <w:rsid w:val="00866642"/>
    <w:rsid w:val="008674B2"/>
    <w:rsid w:val="00870DFF"/>
    <w:rsid w:val="00871097"/>
    <w:rsid w:val="00872B83"/>
    <w:rsid w:val="0087539C"/>
    <w:rsid w:val="0087543E"/>
    <w:rsid w:val="00881BED"/>
    <w:rsid w:val="0088292B"/>
    <w:rsid w:val="00885F32"/>
    <w:rsid w:val="008873C4"/>
    <w:rsid w:val="008A3064"/>
    <w:rsid w:val="008A38C5"/>
    <w:rsid w:val="008B6EB9"/>
    <w:rsid w:val="008B7B3D"/>
    <w:rsid w:val="008C34E6"/>
    <w:rsid w:val="008C4449"/>
    <w:rsid w:val="008C7C10"/>
    <w:rsid w:val="008D09A4"/>
    <w:rsid w:val="008D24D2"/>
    <w:rsid w:val="008E5D5F"/>
    <w:rsid w:val="008E6BF0"/>
    <w:rsid w:val="008F52B6"/>
    <w:rsid w:val="008F5832"/>
    <w:rsid w:val="00900460"/>
    <w:rsid w:val="00930341"/>
    <w:rsid w:val="00933CDA"/>
    <w:rsid w:val="00935DB3"/>
    <w:rsid w:val="00935F1C"/>
    <w:rsid w:val="00943933"/>
    <w:rsid w:val="00947B7B"/>
    <w:rsid w:val="009635AE"/>
    <w:rsid w:val="00963A81"/>
    <w:rsid w:val="009650D7"/>
    <w:rsid w:val="00973F1B"/>
    <w:rsid w:val="00976A80"/>
    <w:rsid w:val="00983FEE"/>
    <w:rsid w:val="00993F8D"/>
    <w:rsid w:val="009A1F0F"/>
    <w:rsid w:val="009A33DF"/>
    <w:rsid w:val="009C4BD0"/>
    <w:rsid w:val="009D07BF"/>
    <w:rsid w:val="009E180E"/>
    <w:rsid w:val="009E5471"/>
    <w:rsid w:val="009E6908"/>
    <w:rsid w:val="009F3DB2"/>
    <w:rsid w:val="00A03703"/>
    <w:rsid w:val="00A071AD"/>
    <w:rsid w:val="00A1691B"/>
    <w:rsid w:val="00A22C0F"/>
    <w:rsid w:val="00A240CC"/>
    <w:rsid w:val="00A268B8"/>
    <w:rsid w:val="00A30966"/>
    <w:rsid w:val="00A3690F"/>
    <w:rsid w:val="00A43482"/>
    <w:rsid w:val="00A4683F"/>
    <w:rsid w:val="00A67043"/>
    <w:rsid w:val="00A70B3B"/>
    <w:rsid w:val="00A70C47"/>
    <w:rsid w:val="00A72874"/>
    <w:rsid w:val="00A753A8"/>
    <w:rsid w:val="00A80296"/>
    <w:rsid w:val="00A81BA3"/>
    <w:rsid w:val="00A84B66"/>
    <w:rsid w:val="00A858AD"/>
    <w:rsid w:val="00A87A30"/>
    <w:rsid w:val="00A87DDB"/>
    <w:rsid w:val="00A87E0B"/>
    <w:rsid w:val="00A953FE"/>
    <w:rsid w:val="00AA2E3B"/>
    <w:rsid w:val="00AA2FF1"/>
    <w:rsid w:val="00AB794D"/>
    <w:rsid w:val="00AC0E84"/>
    <w:rsid w:val="00AC5939"/>
    <w:rsid w:val="00AC5E0B"/>
    <w:rsid w:val="00AC6AFB"/>
    <w:rsid w:val="00AC71E1"/>
    <w:rsid w:val="00AD3496"/>
    <w:rsid w:val="00AE0B3C"/>
    <w:rsid w:val="00AE3117"/>
    <w:rsid w:val="00AE6451"/>
    <w:rsid w:val="00AE6E6B"/>
    <w:rsid w:val="00AF0193"/>
    <w:rsid w:val="00AF6994"/>
    <w:rsid w:val="00B0529D"/>
    <w:rsid w:val="00B0595E"/>
    <w:rsid w:val="00B10FB5"/>
    <w:rsid w:val="00B111AE"/>
    <w:rsid w:val="00B140A2"/>
    <w:rsid w:val="00B274BD"/>
    <w:rsid w:val="00B2772A"/>
    <w:rsid w:val="00B3313D"/>
    <w:rsid w:val="00B40442"/>
    <w:rsid w:val="00B41825"/>
    <w:rsid w:val="00B424B2"/>
    <w:rsid w:val="00B47D54"/>
    <w:rsid w:val="00B53663"/>
    <w:rsid w:val="00B614E8"/>
    <w:rsid w:val="00B6281C"/>
    <w:rsid w:val="00B63141"/>
    <w:rsid w:val="00B634DA"/>
    <w:rsid w:val="00B6556E"/>
    <w:rsid w:val="00B655D9"/>
    <w:rsid w:val="00B762BC"/>
    <w:rsid w:val="00B77C9E"/>
    <w:rsid w:val="00B861C0"/>
    <w:rsid w:val="00B947B6"/>
    <w:rsid w:val="00B949CF"/>
    <w:rsid w:val="00B95D35"/>
    <w:rsid w:val="00B9656D"/>
    <w:rsid w:val="00B97D1D"/>
    <w:rsid w:val="00B97D9A"/>
    <w:rsid w:val="00BA07D4"/>
    <w:rsid w:val="00BA26D7"/>
    <w:rsid w:val="00BC6968"/>
    <w:rsid w:val="00BD4F58"/>
    <w:rsid w:val="00BD6233"/>
    <w:rsid w:val="00BD6B41"/>
    <w:rsid w:val="00BE4A3F"/>
    <w:rsid w:val="00BE56C3"/>
    <w:rsid w:val="00C000F2"/>
    <w:rsid w:val="00C02C11"/>
    <w:rsid w:val="00C079BF"/>
    <w:rsid w:val="00C1263C"/>
    <w:rsid w:val="00C1413F"/>
    <w:rsid w:val="00C20221"/>
    <w:rsid w:val="00C2647A"/>
    <w:rsid w:val="00C31BF1"/>
    <w:rsid w:val="00C33754"/>
    <w:rsid w:val="00C33AFF"/>
    <w:rsid w:val="00C34DAF"/>
    <w:rsid w:val="00C37ECC"/>
    <w:rsid w:val="00C46A53"/>
    <w:rsid w:val="00C53154"/>
    <w:rsid w:val="00C53ACB"/>
    <w:rsid w:val="00C64AC0"/>
    <w:rsid w:val="00C8536E"/>
    <w:rsid w:val="00C85B87"/>
    <w:rsid w:val="00C875DB"/>
    <w:rsid w:val="00CA61C6"/>
    <w:rsid w:val="00CA66B2"/>
    <w:rsid w:val="00CB208F"/>
    <w:rsid w:val="00CB347C"/>
    <w:rsid w:val="00CB6147"/>
    <w:rsid w:val="00CC0927"/>
    <w:rsid w:val="00CC2160"/>
    <w:rsid w:val="00CC2B76"/>
    <w:rsid w:val="00CC47BC"/>
    <w:rsid w:val="00CD0098"/>
    <w:rsid w:val="00CE28B4"/>
    <w:rsid w:val="00CE3D5E"/>
    <w:rsid w:val="00CE3F93"/>
    <w:rsid w:val="00CE4276"/>
    <w:rsid w:val="00CF6700"/>
    <w:rsid w:val="00D0149D"/>
    <w:rsid w:val="00D019AA"/>
    <w:rsid w:val="00D136E7"/>
    <w:rsid w:val="00D13BF7"/>
    <w:rsid w:val="00D20C9C"/>
    <w:rsid w:val="00D32427"/>
    <w:rsid w:val="00D35D74"/>
    <w:rsid w:val="00D451A0"/>
    <w:rsid w:val="00D456C8"/>
    <w:rsid w:val="00D45A61"/>
    <w:rsid w:val="00D4799E"/>
    <w:rsid w:val="00D512FE"/>
    <w:rsid w:val="00D522A7"/>
    <w:rsid w:val="00D56214"/>
    <w:rsid w:val="00D6262D"/>
    <w:rsid w:val="00D660ED"/>
    <w:rsid w:val="00D67C2C"/>
    <w:rsid w:val="00D72CD2"/>
    <w:rsid w:val="00D878EC"/>
    <w:rsid w:val="00DA4B9A"/>
    <w:rsid w:val="00DA5C2A"/>
    <w:rsid w:val="00DB1A42"/>
    <w:rsid w:val="00DB1C57"/>
    <w:rsid w:val="00DB2774"/>
    <w:rsid w:val="00DD2FDC"/>
    <w:rsid w:val="00DE78F6"/>
    <w:rsid w:val="00DF1F5D"/>
    <w:rsid w:val="00DF2C95"/>
    <w:rsid w:val="00DF6575"/>
    <w:rsid w:val="00E11A52"/>
    <w:rsid w:val="00E149E1"/>
    <w:rsid w:val="00E15D98"/>
    <w:rsid w:val="00E309C8"/>
    <w:rsid w:val="00E3448A"/>
    <w:rsid w:val="00E41BBC"/>
    <w:rsid w:val="00E44B04"/>
    <w:rsid w:val="00E44E2B"/>
    <w:rsid w:val="00E45139"/>
    <w:rsid w:val="00E4540B"/>
    <w:rsid w:val="00E45888"/>
    <w:rsid w:val="00E462A5"/>
    <w:rsid w:val="00E52310"/>
    <w:rsid w:val="00E52921"/>
    <w:rsid w:val="00E52C6A"/>
    <w:rsid w:val="00E553BC"/>
    <w:rsid w:val="00E566B9"/>
    <w:rsid w:val="00E63B47"/>
    <w:rsid w:val="00E74E10"/>
    <w:rsid w:val="00E762B0"/>
    <w:rsid w:val="00E82355"/>
    <w:rsid w:val="00E926DA"/>
    <w:rsid w:val="00E932E6"/>
    <w:rsid w:val="00E93B6F"/>
    <w:rsid w:val="00E95737"/>
    <w:rsid w:val="00E96452"/>
    <w:rsid w:val="00EA115C"/>
    <w:rsid w:val="00EB194B"/>
    <w:rsid w:val="00EB2DAF"/>
    <w:rsid w:val="00EC036C"/>
    <w:rsid w:val="00EC411C"/>
    <w:rsid w:val="00ED687E"/>
    <w:rsid w:val="00ED7D7E"/>
    <w:rsid w:val="00EE047D"/>
    <w:rsid w:val="00EE1053"/>
    <w:rsid w:val="00EE1D82"/>
    <w:rsid w:val="00EE3922"/>
    <w:rsid w:val="00EE4997"/>
    <w:rsid w:val="00EF1469"/>
    <w:rsid w:val="00EF2B25"/>
    <w:rsid w:val="00EF6D41"/>
    <w:rsid w:val="00F01657"/>
    <w:rsid w:val="00F04A77"/>
    <w:rsid w:val="00F05042"/>
    <w:rsid w:val="00F27192"/>
    <w:rsid w:val="00F27E31"/>
    <w:rsid w:val="00F33FFD"/>
    <w:rsid w:val="00F370F7"/>
    <w:rsid w:val="00F422EA"/>
    <w:rsid w:val="00F47EF3"/>
    <w:rsid w:val="00F506C6"/>
    <w:rsid w:val="00F521E3"/>
    <w:rsid w:val="00F577C0"/>
    <w:rsid w:val="00F635DD"/>
    <w:rsid w:val="00F7740C"/>
    <w:rsid w:val="00F77BA0"/>
    <w:rsid w:val="00F91341"/>
    <w:rsid w:val="00F917FF"/>
    <w:rsid w:val="00F94020"/>
    <w:rsid w:val="00F9592F"/>
    <w:rsid w:val="00FA6FFA"/>
    <w:rsid w:val="00FB6BA5"/>
    <w:rsid w:val="00FC2FF1"/>
    <w:rsid w:val="00FC4606"/>
    <w:rsid w:val="00FD15F4"/>
    <w:rsid w:val="00FE1367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E578"/>
  <w15:chartTrackingRefBased/>
  <w15:docId w15:val="{EBD6E043-3DED-485A-A231-C04B0200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4A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line number"/>
    <w:basedOn w:val="a0"/>
    <w:uiPriority w:val="99"/>
    <w:semiHidden/>
    <w:unhideWhenUsed/>
    <w:rsid w:val="000A43E2"/>
  </w:style>
  <w:style w:type="paragraph" w:styleId="a5">
    <w:name w:val="No Spacing"/>
    <w:link w:val="a6"/>
    <w:uiPriority w:val="1"/>
    <w:qFormat/>
    <w:rsid w:val="00C37E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C37ECC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45139"/>
    <w:pPr>
      <w:ind w:left="720"/>
      <w:contextualSpacing/>
    </w:pPr>
  </w:style>
  <w:style w:type="paragraph" w:styleId="a8">
    <w:name w:val="Normal (Web)"/>
    <w:basedOn w:val="a"/>
    <w:uiPriority w:val="99"/>
    <w:rsid w:val="00395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395925"/>
    <w:rPr>
      <w:b/>
      <w:bCs/>
    </w:rPr>
  </w:style>
  <w:style w:type="character" w:customStyle="1" w:styleId="Zag11">
    <w:name w:val="Zag_11"/>
    <w:rsid w:val="00362411"/>
  </w:style>
  <w:style w:type="character" w:customStyle="1" w:styleId="submenu-table">
    <w:name w:val="submenu-table"/>
    <w:rsid w:val="00362411"/>
  </w:style>
  <w:style w:type="character" w:customStyle="1" w:styleId="apple-converted-space">
    <w:name w:val="apple-converted-space"/>
    <w:rsid w:val="00362411"/>
  </w:style>
  <w:style w:type="paragraph" w:styleId="aa">
    <w:name w:val="Balloon Text"/>
    <w:basedOn w:val="a"/>
    <w:link w:val="ab"/>
    <w:uiPriority w:val="99"/>
    <w:semiHidden/>
    <w:unhideWhenUsed/>
    <w:rsid w:val="00AE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6451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1F679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4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59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E3080-D33C-4ADD-8BA1-532AE4D3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</dc:creator>
  <cp:keywords/>
  <dc:description/>
  <cp:lastModifiedBy>User</cp:lastModifiedBy>
  <cp:revision>69</cp:revision>
  <cp:lastPrinted>2017-09-26T09:12:00Z</cp:lastPrinted>
  <dcterms:created xsi:type="dcterms:W3CDTF">2017-09-25T11:45:00Z</dcterms:created>
  <dcterms:modified xsi:type="dcterms:W3CDTF">2024-09-15T12:54:00Z</dcterms:modified>
</cp:coreProperties>
</file>